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172"/>
        <w:gridCol w:w="2174"/>
      </w:tblGrid>
      <w:tr w:rsidR="000E595D" w:rsidTr="000E595D">
        <w:trPr>
          <w:trHeight w:val="1970"/>
        </w:trPr>
        <w:tc>
          <w:tcPr>
            <w:tcW w:w="1738" w:type="dxa"/>
          </w:tcPr>
          <w:p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AAECD32" wp14:editId="7F02E1A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95D" w:rsidRDefault="000E595D" w:rsidP="0082700F"/>
          <w:p w:rsidR="000E595D" w:rsidRPr="0082700F" w:rsidRDefault="000E595D" w:rsidP="0082700F">
            <w:pPr>
              <w:jc w:val="center"/>
            </w:pPr>
          </w:p>
        </w:tc>
        <w:tc>
          <w:tcPr>
            <w:tcW w:w="5172" w:type="dxa"/>
          </w:tcPr>
          <w:p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BB056A" w:rsidRPr="00BB056A" w:rsidRDefault="00BB056A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b/>
                <w:sz w:val="28"/>
                <w:szCs w:val="28"/>
              </w:rPr>
              <w:t>Wydział Środowiska i Rolnictwa</w:t>
            </w:r>
          </w:p>
          <w:p w:rsidR="000E595D" w:rsidRDefault="000E595D" w:rsidP="007A68CC">
            <w:pPr>
              <w:spacing w:after="0" w:line="240" w:lineRule="auto"/>
              <w:jc w:val="center"/>
            </w:pPr>
            <w:proofErr w:type="spellStart"/>
            <w:r>
              <w:t>Al.J.Piłsudskiego</w:t>
            </w:r>
            <w:proofErr w:type="spellEnd"/>
            <w:r>
              <w:t xml:space="preserve"> 24, 22-200 Włodawa</w:t>
            </w: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>Tel. 082 572 56 90</w:t>
            </w:r>
          </w:p>
          <w:p w:rsidR="00BB056A" w:rsidRPr="00BB056A" w:rsidRDefault="00914512" w:rsidP="00BB056A">
            <w:pPr>
              <w:pStyle w:val="Stopka"/>
              <w:jc w:val="center"/>
              <w:rPr>
                <w:color w:val="0070C0"/>
              </w:rPr>
            </w:pPr>
            <w:hyperlink r:id="rId10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1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74" w:type="dxa"/>
          </w:tcPr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5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</w:p>
          <w:p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067" w:rsidRDefault="00566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8"/>
      </w:tblGrid>
      <w:tr w:rsidR="000D4A7B" w:rsidTr="00025ABE">
        <w:trPr>
          <w:trHeight w:val="322"/>
        </w:trPr>
        <w:tc>
          <w:tcPr>
            <w:tcW w:w="9128" w:type="dxa"/>
          </w:tcPr>
          <w:p w:rsidR="000D4A7B" w:rsidRPr="00B8012C" w:rsidRDefault="00D43A7D" w:rsidP="00B8012C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Usługa</w:t>
            </w:r>
            <w:r w:rsidR="00B8012C" w:rsidRP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: Wpis do rejestru zwierząt nale</w:t>
            </w:r>
            <w:r w:rsid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ż</w:t>
            </w:r>
            <w:r w:rsidR="00B8012C" w:rsidRP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ą</w:t>
            </w:r>
            <w:r w:rsid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cych do gatunkó</w:t>
            </w:r>
            <w:r w:rsidR="00B8012C" w:rsidRP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w podlegają</w:t>
            </w:r>
            <w:r w:rsid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 xml:space="preserve">cych </w:t>
            </w:r>
            <w:r w:rsidR="00B8012C" w:rsidRP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ogr</w:t>
            </w:r>
            <w:r w:rsid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aniczeniom na podstawie przepisó</w:t>
            </w:r>
            <w:r w:rsidR="00B8012C" w:rsidRPr="00B8012C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w prawa Unii Europejskiej</w:t>
            </w:r>
          </w:p>
        </w:tc>
      </w:tr>
      <w:tr w:rsidR="000D4A7B" w:rsidTr="00DA1971">
        <w:trPr>
          <w:trHeight w:val="1249"/>
        </w:trPr>
        <w:tc>
          <w:tcPr>
            <w:tcW w:w="9128" w:type="dxa"/>
          </w:tcPr>
          <w:p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Podstawa prawna:</w:t>
            </w:r>
            <w:r w:rsidR="001D7448">
              <w:rPr>
                <w:b/>
                <w:u w:val="single"/>
              </w:rPr>
              <w:t xml:space="preserve"> 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Ustawa z dnia 14 czerwca 1960 r. – Kodeks postępowania admi</w:t>
            </w:r>
            <w:r w:rsidR="00121CEA">
              <w:rPr>
                <w:rFonts w:ascii="Arial" w:hAnsi="Arial" w:cs="Arial"/>
                <w:sz w:val="24"/>
                <w:szCs w:val="24"/>
              </w:rPr>
              <w:t>nistracyjnego.</w:t>
            </w:r>
          </w:p>
          <w:p w:rsidR="00AF6ED6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Ustawa z dnia 16 kwietnia 2004 r. o ochronie</w:t>
            </w:r>
            <w:r w:rsidR="00121CEA">
              <w:rPr>
                <w:rFonts w:ascii="Arial" w:hAnsi="Arial" w:cs="Arial"/>
                <w:sz w:val="24"/>
                <w:szCs w:val="24"/>
              </w:rPr>
              <w:t xml:space="preserve"> przyrody.</w:t>
            </w:r>
          </w:p>
        </w:tc>
      </w:tr>
      <w:tr w:rsidR="000D4A7B" w:rsidTr="00DA1971">
        <w:trPr>
          <w:trHeight w:val="2401"/>
        </w:trPr>
        <w:tc>
          <w:tcPr>
            <w:tcW w:w="9128" w:type="dxa"/>
          </w:tcPr>
          <w:p w:rsidR="000D4A7B" w:rsidRDefault="00970F62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Wymagane dokumenty</w:t>
            </w:r>
            <w:r w:rsidR="00025ABE" w:rsidRPr="00025ABE">
              <w:rPr>
                <w:b/>
                <w:u w:val="single"/>
              </w:rPr>
              <w:t>: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 xml:space="preserve">Wniosek o </w:t>
            </w:r>
            <w:r w:rsidR="00121CEA">
              <w:rPr>
                <w:rFonts w:ascii="Arial" w:hAnsi="Arial" w:cs="Arial"/>
                <w:sz w:val="24"/>
                <w:szCs w:val="24"/>
              </w:rPr>
              <w:t xml:space="preserve">dokonanie wpisu do rejestru </w:t>
            </w:r>
            <w:r w:rsidRPr="00B8012C">
              <w:rPr>
                <w:rFonts w:ascii="Arial" w:hAnsi="Arial" w:cs="Arial"/>
                <w:sz w:val="24"/>
                <w:szCs w:val="24"/>
              </w:rPr>
              <w:t>oraz kopię: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a) zezwolenia na import zwierzęcia do kraju, albo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b) zezwolenia na schwytanie zwierzęcia w środowisku, albo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c) dokumentu wydanego przez powiatowego lekarza weteryna</w:t>
            </w:r>
            <w:r>
              <w:rPr>
                <w:rFonts w:ascii="Arial" w:hAnsi="Arial" w:cs="Arial"/>
                <w:sz w:val="24"/>
                <w:szCs w:val="24"/>
              </w:rPr>
              <w:t xml:space="preserve">rii, potwierdzającego urodzenie </w:t>
            </w:r>
            <w:r w:rsidRPr="00B8012C">
              <w:rPr>
                <w:rFonts w:ascii="Arial" w:hAnsi="Arial" w:cs="Arial"/>
                <w:sz w:val="24"/>
                <w:szCs w:val="24"/>
              </w:rPr>
              <w:t>zwierzęcia w hodowli, albo</w:t>
            </w:r>
          </w:p>
          <w:p w:rsidR="00B8012C" w:rsidRPr="00B8012C" w:rsidRDefault="00B8012C" w:rsidP="00B80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d) innego dokumentu stwierdzającego legalność pochodzenia zwierzęcia.</w:t>
            </w:r>
          </w:p>
          <w:p w:rsidR="00AF6ED6" w:rsidRPr="00AF6ED6" w:rsidRDefault="00B8012C" w:rsidP="00B8012C">
            <w:pPr>
              <w:jc w:val="both"/>
            </w:pPr>
            <w:r w:rsidRPr="00B8012C">
              <w:rPr>
                <w:rFonts w:ascii="Arial" w:hAnsi="Arial" w:cs="Arial"/>
                <w:sz w:val="24"/>
                <w:szCs w:val="24"/>
              </w:rPr>
              <w:t>Potwierdzenie uiszczenia opłaty skarbowej</w:t>
            </w:r>
          </w:p>
        </w:tc>
      </w:tr>
      <w:tr w:rsidR="000D4A7B" w:rsidTr="00DA1971">
        <w:trPr>
          <w:trHeight w:val="705"/>
        </w:trPr>
        <w:tc>
          <w:tcPr>
            <w:tcW w:w="9128" w:type="dxa"/>
          </w:tcPr>
          <w:p w:rsidR="00DA1971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Opłata:</w:t>
            </w:r>
          </w:p>
          <w:p w:rsidR="00AF6ED6" w:rsidRPr="00AF6ED6" w:rsidRDefault="00B8012C" w:rsidP="00B8012C">
            <w:r w:rsidRPr="00B8012C">
              <w:rPr>
                <w:rFonts w:ascii="Arial" w:hAnsi="Arial" w:cs="Arial"/>
                <w:sz w:val="24"/>
                <w:szCs w:val="24"/>
              </w:rPr>
              <w:t>Za</w:t>
            </w:r>
            <w:r>
              <w:rPr>
                <w:rFonts w:ascii="Arial" w:hAnsi="Arial" w:cs="Arial"/>
                <w:sz w:val="24"/>
                <w:szCs w:val="24"/>
              </w:rPr>
              <w:t xml:space="preserve"> wpis do rejestru zwierząt – 26</w:t>
            </w:r>
            <w:r w:rsidRPr="00B8012C">
              <w:rPr>
                <w:rFonts w:ascii="Arial" w:hAnsi="Arial" w:cs="Arial"/>
                <w:sz w:val="24"/>
                <w:szCs w:val="24"/>
              </w:rPr>
              <w:t xml:space="preserve"> zł. Zapłaty opłaty skarbowej dokonuje się gotówką n</w:t>
            </w:r>
            <w:r w:rsidR="00D43A7D">
              <w:rPr>
                <w:rFonts w:ascii="Arial" w:hAnsi="Arial" w:cs="Arial"/>
                <w:sz w:val="24"/>
                <w:szCs w:val="24"/>
              </w:rPr>
              <w:t xml:space="preserve">a rachunek bankowy Urzędu Miejskiego we Włodawie </w:t>
            </w:r>
            <w:r w:rsidRPr="00B8012C">
              <w:rPr>
                <w:rFonts w:ascii="Arial" w:hAnsi="Arial" w:cs="Arial"/>
                <w:sz w:val="24"/>
                <w:szCs w:val="24"/>
              </w:rPr>
              <w:t xml:space="preserve"> nr konta: 36 1240 2249 1111 0010 2899 3235.</w:t>
            </w:r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Przewidywany termin załatwienia sprawy:</w:t>
            </w:r>
          </w:p>
          <w:p w:rsidR="00AF6ED6" w:rsidRPr="00B8012C" w:rsidRDefault="00B8012C" w:rsidP="00B801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012C">
              <w:rPr>
                <w:rFonts w:ascii="Arial" w:hAnsi="Arial" w:cs="Arial"/>
                <w:sz w:val="24"/>
                <w:szCs w:val="24"/>
              </w:rPr>
              <w:t>Zgodnie z przepisami Kodeksu postępowania administracyjnego, do siedmiu dni od daty zło</w:t>
            </w:r>
            <w:r>
              <w:rPr>
                <w:rFonts w:ascii="Arial" w:hAnsi="Arial" w:cs="Arial"/>
                <w:sz w:val="24"/>
                <w:szCs w:val="24"/>
              </w:rPr>
              <w:t xml:space="preserve">żenia </w:t>
            </w:r>
            <w:r w:rsidRPr="00B8012C">
              <w:rPr>
                <w:rFonts w:ascii="Arial" w:hAnsi="Arial" w:cs="Arial"/>
                <w:sz w:val="24"/>
                <w:szCs w:val="24"/>
              </w:rPr>
              <w:t>wniosku.</w:t>
            </w:r>
          </w:p>
        </w:tc>
      </w:tr>
      <w:tr w:rsidR="000D4A7B" w:rsidTr="000D4A7B">
        <w:trPr>
          <w:trHeight w:val="896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Sprawę załatwia się i szczegółowych wyjaśnień udziela:</w:t>
            </w:r>
          </w:p>
          <w:p w:rsidR="00AF6ED6" w:rsidRPr="00FC21E6" w:rsidRDefault="00121CEA" w:rsidP="00FC2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Bajuk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inspektor</w:t>
            </w:r>
            <w:bookmarkStart w:id="0" w:name="_GoBack"/>
            <w:bookmarkEnd w:id="0"/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374316" w:rsidRDefault="00374316" w:rsidP="00DA1971">
            <w:pPr>
              <w:ind w:left="57"/>
            </w:pPr>
            <w:r w:rsidRPr="00374316">
              <w:rPr>
                <w:b/>
                <w:u w:val="single"/>
              </w:rPr>
              <w:t>Wydział:</w:t>
            </w:r>
            <w:r w:rsidR="00FC21E6" w:rsidRPr="00F65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1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21E6" w:rsidRPr="00F65A06">
              <w:rPr>
                <w:rFonts w:ascii="Arial" w:hAnsi="Arial" w:cs="Arial"/>
                <w:sz w:val="24"/>
                <w:szCs w:val="24"/>
              </w:rPr>
              <w:t>Środowiska i Rolnictwa Starostwa Powiatowego we Włodawie</w:t>
            </w:r>
            <w:r w:rsidR="00FC21E6">
              <w:rPr>
                <w:rFonts w:ascii="Arial" w:hAnsi="Arial" w:cs="Arial"/>
                <w:sz w:val="24"/>
                <w:szCs w:val="24"/>
              </w:rPr>
              <w:t xml:space="preserve">                  ul. Piłsudskiego 24  </w:t>
            </w:r>
            <w:r w:rsidR="00FC21E6" w:rsidRPr="00F65A06">
              <w:rPr>
                <w:rFonts w:ascii="Arial" w:hAnsi="Arial" w:cs="Arial"/>
                <w:sz w:val="24"/>
                <w:szCs w:val="24"/>
              </w:rPr>
              <w:t>22-200 Włodawa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FC21E6" w:rsidRDefault="00374316" w:rsidP="00DA1971">
            <w:pPr>
              <w:ind w:left="57"/>
            </w:pPr>
            <w:r w:rsidRPr="00374316">
              <w:rPr>
                <w:b/>
                <w:u w:val="single"/>
              </w:rPr>
              <w:t>Nr pokoju:</w:t>
            </w:r>
            <w:r w:rsidR="00FC21E6">
              <w:rPr>
                <w:b/>
                <w:u w:val="single"/>
              </w:rPr>
              <w:t xml:space="preserve"> </w:t>
            </w:r>
            <w:r w:rsidR="00FC21E6">
              <w:rPr>
                <w:b/>
              </w:rPr>
              <w:t xml:space="preserve"> </w:t>
            </w:r>
            <w:r w:rsidR="00FC21E6" w:rsidRPr="00FC21E6">
              <w:rPr>
                <w:rFonts w:ascii="Arial" w:hAnsi="Arial" w:cs="Arial"/>
                <w:sz w:val="24"/>
                <w:szCs w:val="24"/>
              </w:rPr>
              <w:t>pokój numer</w:t>
            </w:r>
            <w:r w:rsidR="00FC21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1E6" w:rsidRPr="00FC21E6">
              <w:rPr>
                <w:rFonts w:ascii="Arial" w:hAnsi="Arial" w:cs="Arial"/>
                <w:sz w:val="24"/>
                <w:szCs w:val="24"/>
              </w:rPr>
              <w:t xml:space="preserve"> 006 </w:t>
            </w:r>
            <w:r w:rsidR="00FC21E6">
              <w:rPr>
                <w:rFonts w:ascii="Arial" w:hAnsi="Arial" w:cs="Arial"/>
                <w:sz w:val="24"/>
                <w:szCs w:val="24"/>
              </w:rPr>
              <w:t>(</w:t>
            </w:r>
            <w:r w:rsidR="00FC21E6" w:rsidRPr="00FC21E6">
              <w:rPr>
                <w:rFonts w:ascii="Arial" w:hAnsi="Arial" w:cs="Arial"/>
                <w:sz w:val="24"/>
                <w:szCs w:val="24"/>
              </w:rPr>
              <w:t>parter</w:t>
            </w:r>
            <w:r w:rsidR="00FC21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FC21E6" w:rsidRDefault="00374316" w:rsidP="00DA1971">
            <w:pPr>
              <w:ind w:left="57"/>
              <w:rPr>
                <w:sz w:val="24"/>
                <w:szCs w:val="24"/>
              </w:rPr>
            </w:pPr>
            <w:r w:rsidRPr="00374316">
              <w:rPr>
                <w:b/>
                <w:u w:val="single"/>
              </w:rPr>
              <w:t>Nr telefonu:</w:t>
            </w:r>
            <w:r w:rsidR="00FC21E6">
              <w:rPr>
                <w:b/>
                <w:u w:val="single"/>
              </w:rPr>
              <w:t xml:space="preserve"> </w:t>
            </w:r>
            <w:r w:rsidR="00FC21E6">
              <w:rPr>
                <w:sz w:val="24"/>
                <w:szCs w:val="24"/>
              </w:rPr>
              <w:t xml:space="preserve"> </w:t>
            </w:r>
            <w:r w:rsidR="00121CEA">
              <w:rPr>
                <w:rFonts w:ascii="Arial" w:hAnsi="Arial" w:cs="Arial"/>
                <w:sz w:val="24"/>
                <w:szCs w:val="24"/>
              </w:rPr>
              <w:t xml:space="preserve">82 5721510, </w:t>
            </w:r>
            <w:r w:rsidR="00121CEA">
              <w:rPr>
                <w:rFonts w:ascii="Arial" w:hAnsi="Arial" w:cs="Arial"/>
                <w:sz w:val="24"/>
                <w:szCs w:val="24"/>
              </w:rPr>
              <w:t>82 5723090, wew. 129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5843F9" w:rsidRDefault="005843F9" w:rsidP="00DA1971">
            <w:pPr>
              <w:ind w:left="57"/>
            </w:pPr>
            <w:r w:rsidRPr="005843F9">
              <w:rPr>
                <w:b/>
                <w:u w:val="single"/>
              </w:rPr>
              <w:t>Godziny pracy:</w:t>
            </w:r>
            <w:r w:rsidR="00FC21E6">
              <w:rPr>
                <w:b/>
                <w:u w:val="single"/>
              </w:rPr>
              <w:t xml:space="preserve">   </w:t>
            </w:r>
            <w:r w:rsidR="00FC21E6" w:rsidRPr="00606D55"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="00FC21E6">
              <w:rPr>
                <w:rFonts w:ascii="Arial" w:hAnsi="Arial" w:cs="Arial"/>
                <w:sz w:val="24"/>
                <w:szCs w:val="24"/>
              </w:rPr>
              <w:t>8</w:t>
            </w:r>
            <w:r w:rsidR="00FC21E6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FC21E6">
              <w:rPr>
                <w:rFonts w:ascii="Arial" w:hAnsi="Arial" w:cs="Arial"/>
                <w:sz w:val="24"/>
                <w:szCs w:val="24"/>
              </w:rPr>
              <w:t>-16</w:t>
            </w:r>
            <w:r w:rsidR="00FC21E6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FC21E6" w:rsidRPr="00606D55">
              <w:rPr>
                <w:rFonts w:ascii="Arial" w:hAnsi="Arial" w:cs="Arial"/>
                <w:sz w:val="24"/>
                <w:szCs w:val="24"/>
              </w:rPr>
              <w:t xml:space="preserve">, wtorek </w:t>
            </w:r>
            <w:r w:rsidR="00FC21E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C21E6" w:rsidRPr="00606D55">
              <w:rPr>
                <w:rFonts w:ascii="Arial" w:hAnsi="Arial" w:cs="Arial"/>
                <w:sz w:val="24"/>
                <w:szCs w:val="24"/>
              </w:rPr>
              <w:t>piątek 7</w:t>
            </w:r>
            <w:r w:rsidR="00FC21E6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FC21E6">
              <w:rPr>
                <w:rFonts w:ascii="Arial" w:hAnsi="Arial" w:cs="Arial"/>
                <w:sz w:val="24"/>
                <w:szCs w:val="24"/>
              </w:rPr>
              <w:t>-15</w:t>
            </w:r>
            <w:r w:rsidR="00FC21E6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5843F9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Sposób załatwienia sprawy:</w:t>
            </w:r>
            <w:r w:rsidR="00FC21E6">
              <w:rPr>
                <w:b/>
                <w:u w:val="single"/>
              </w:rPr>
              <w:t xml:space="preserve"> </w:t>
            </w:r>
            <w:r w:rsidR="00FC21E6">
              <w:rPr>
                <w:rFonts w:ascii="Arial" w:hAnsi="Arial" w:cs="Arial"/>
                <w:sz w:val="24"/>
                <w:szCs w:val="24"/>
              </w:rPr>
              <w:t>Wpis do rejestru zwierząt</w:t>
            </w:r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Tryb odwoławczy:</w:t>
            </w:r>
          </w:p>
          <w:p w:rsidR="00AF6ED6" w:rsidRPr="00AF6ED6" w:rsidRDefault="00FC21E6" w:rsidP="00FC21E6">
            <w:r>
              <w:t>_________________________</w:t>
            </w:r>
          </w:p>
        </w:tc>
      </w:tr>
      <w:tr w:rsidR="005843F9" w:rsidTr="000D4A7B">
        <w:trPr>
          <w:trHeight w:val="937"/>
        </w:trPr>
        <w:tc>
          <w:tcPr>
            <w:tcW w:w="9128" w:type="dxa"/>
          </w:tcPr>
          <w:p w:rsidR="005843F9" w:rsidRDefault="005843F9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Uwagi: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Posiadacz zwierząt należących do gatunkó</w:t>
            </w:r>
            <w:r w:rsidRPr="00FC21E6">
              <w:rPr>
                <w:rFonts w:ascii="Arial" w:hAnsi="Arial" w:cs="Arial"/>
                <w:sz w:val="24"/>
                <w:szCs w:val="24"/>
              </w:rPr>
              <w:t>w, podlegających ogranicz</w:t>
            </w:r>
            <w:r>
              <w:rPr>
                <w:rFonts w:ascii="Arial" w:hAnsi="Arial" w:cs="Arial"/>
                <w:sz w:val="24"/>
                <w:szCs w:val="24"/>
              </w:rPr>
              <w:t xml:space="preserve">eniom           w przewozie przez granice </w:t>
            </w:r>
            <w:r w:rsidRPr="00FC21E6">
              <w:rPr>
                <w:rFonts w:ascii="Arial" w:hAnsi="Arial" w:cs="Arial"/>
                <w:sz w:val="24"/>
                <w:szCs w:val="24"/>
              </w:rPr>
              <w:t>pańs</w:t>
            </w:r>
            <w:r>
              <w:rPr>
                <w:rFonts w:ascii="Arial" w:hAnsi="Arial" w:cs="Arial"/>
                <w:sz w:val="24"/>
                <w:szCs w:val="24"/>
              </w:rPr>
              <w:t>twa, na podstawie przepisó</w:t>
            </w:r>
            <w:r w:rsidRPr="00FC21E6">
              <w:rPr>
                <w:rFonts w:ascii="Arial" w:hAnsi="Arial" w:cs="Arial"/>
                <w:sz w:val="24"/>
                <w:szCs w:val="24"/>
              </w:rPr>
              <w:t xml:space="preserve">w prawa Unii Europejskiej, zaliczonych do 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pł</w:t>
            </w:r>
            <w:r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azów, gadów, ptakó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lub ssakó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, a takż</w:t>
            </w:r>
            <w:r w:rsidRPr="00FC21E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FC21E6">
              <w:rPr>
                <w:rFonts w:ascii="Arial" w:hAnsi="Arial" w:cs="Arial"/>
                <w:sz w:val="24"/>
                <w:szCs w:val="24"/>
              </w:rPr>
              <w:lastRenderedPageBreak/>
              <w:t>prowadzący ich hodowlę jest obowiązany</w:t>
            </w:r>
            <w:r>
              <w:rPr>
                <w:rFonts w:ascii="Arial" w:hAnsi="Arial" w:cs="Arial"/>
                <w:sz w:val="24"/>
                <w:szCs w:val="24"/>
              </w:rPr>
              <w:t xml:space="preserve"> do pisemnego zgłoszenia ich do r</w:t>
            </w:r>
            <w:r w:rsidRPr="00FC21E6">
              <w:rPr>
                <w:rFonts w:ascii="Arial" w:hAnsi="Arial" w:cs="Arial"/>
                <w:sz w:val="24"/>
                <w:szCs w:val="24"/>
              </w:rPr>
              <w:t>ejestru.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>Obowiązek zgłoszenia do rejestru, nie dotyczy: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ogrodó</w:t>
            </w:r>
            <w:r w:rsidRPr="00FC21E6">
              <w:rPr>
                <w:rFonts w:ascii="Arial" w:hAnsi="Arial" w:cs="Arial"/>
                <w:sz w:val="24"/>
                <w:szCs w:val="24"/>
              </w:rPr>
              <w:t>w zoologicznych,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podmiotó</w:t>
            </w:r>
            <w:r w:rsidRPr="00FC21E6">
              <w:rPr>
                <w:rFonts w:ascii="Arial" w:hAnsi="Arial" w:cs="Arial"/>
                <w:sz w:val="24"/>
                <w:szCs w:val="24"/>
              </w:rPr>
              <w:t>w prowadzących działalnoś</w:t>
            </w:r>
            <w:r>
              <w:rPr>
                <w:rFonts w:ascii="Arial" w:hAnsi="Arial" w:cs="Arial"/>
                <w:sz w:val="24"/>
                <w:szCs w:val="24"/>
              </w:rPr>
              <w:t xml:space="preserve">ć gospodarczą w zakresie handlu  </w:t>
            </w:r>
            <w:r w:rsidRPr="00FC21E6">
              <w:rPr>
                <w:rFonts w:ascii="Arial" w:hAnsi="Arial" w:cs="Arial"/>
                <w:sz w:val="24"/>
                <w:szCs w:val="24"/>
              </w:rPr>
              <w:t>zwierzętami,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>• czasowego przetrzymywania zwierząt w celu leczenia i rehabilitacji.</w:t>
            </w:r>
          </w:p>
          <w:p w:rsidR="00FC21E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bCs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 xml:space="preserve">Rejestr prowadzi starosta właściwy ze względu 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na miejsce przetrzymywania zwierzą</w:t>
            </w:r>
            <w:r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 xml:space="preserve">t lub 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>prowadzenia ich hodowli.</w:t>
            </w:r>
          </w:p>
          <w:p w:rsidR="00AF6ED6" w:rsidRPr="00FC21E6" w:rsidRDefault="00FC21E6" w:rsidP="00011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1E6">
              <w:rPr>
                <w:rFonts w:ascii="Arial" w:hAnsi="Arial" w:cs="Arial"/>
                <w:sz w:val="24"/>
                <w:szCs w:val="24"/>
              </w:rPr>
              <w:t>Obowiązek zgłoszenia do rejestru lub wykreślenia z rejestru powst</w:t>
            </w:r>
            <w:r>
              <w:rPr>
                <w:rFonts w:ascii="Arial" w:hAnsi="Arial" w:cs="Arial"/>
                <w:sz w:val="24"/>
                <w:szCs w:val="24"/>
              </w:rPr>
              <w:t xml:space="preserve">aje z dniem nabycia lub zbycia, </w:t>
            </w:r>
            <w:r w:rsidRPr="00FC21E6">
              <w:rPr>
                <w:rFonts w:ascii="Arial" w:hAnsi="Arial" w:cs="Arial"/>
                <w:sz w:val="24"/>
                <w:szCs w:val="24"/>
              </w:rPr>
              <w:t>wwozu do kraju lub wywozu za granicę państwa, wejścia w posiada</w:t>
            </w:r>
            <w:r>
              <w:rPr>
                <w:rFonts w:ascii="Arial" w:hAnsi="Arial" w:cs="Arial"/>
                <w:sz w:val="24"/>
                <w:szCs w:val="24"/>
              </w:rPr>
              <w:t xml:space="preserve">nie zwierzęcia, jego utraty lub </w:t>
            </w:r>
            <w:r w:rsidRPr="00FC21E6">
              <w:rPr>
                <w:rFonts w:ascii="Arial" w:hAnsi="Arial" w:cs="Arial"/>
                <w:sz w:val="24"/>
                <w:szCs w:val="24"/>
              </w:rPr>
              <w:t>śmierci. Wniosek o dokonanie wpisu lub wykreśle</w:t>
            </w:r>
            <w:r>
              <w:rPr>
                <w:rFonts w:ascii="Arial" w:hAnsi="Arial" w:cs="Arial"/>
                <w:sz w:val="24"/>
                <w:szCs w:val="24"/>
              </w:rPr>
              <w:t xml:space="preserve">nia z rejestru powinien być złożony właściwemu </w:t>
            </w:r>
            <w:r w:rsidRPr="00FC21E6">
              <w:rPr>
                <w:rFonts w:ascii="Arial" w:hAnsi="Arial" w:cs="Arial"/>
                <w:sz w:val="24"/>
                <w:szCs w:val="24"/>
              </w:rPr>
              <w:t xml:space="preserve">staroście </w:t>
            </w:r>
            <w:r w:rsidRPr="00FC21E6">
              <w:rPr>
                <w:rFonts w:ascii="Arial" w:eastAsia="Arial,Bold" w:hAnsi="Arial" w:cs="Arial"/>
                <w:b/>
                <w:bCs/>
                <w:sz w:val="24"/>
                <w:szCs w:val="24"/>
              </w:rPr>
              <w:t xml:space="preserve">w terminie 14 dni </w:t>
            </w:r>
            <w:r w:rsidRPr="00FC21E6">
              <w:rPr>
                <w:rFonts w:ascii="Arial" w:hAnsi="Arial" w:cs="Arial"/>
                <w:sz w:val="24"/>
                <w:szCs w:val="24"/>
              </w:rPr>
              <w:t>od dnia powstania tego obowiązku.</w:t>
            </w:r>
          </w:p>
        </w:tc>
      </w:tr>
    </w:tbl>
    <w:p w:rsidR="000D4A7B" w:rsidRDefault="000D4A7B" w:rsidP="000D4A7B"/>
    <w:sectPr w:rsidR="000D4A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12" w:rsidRDefault="00914512" w:rsidP="00F155DE">
      <w:pPr>
        <w:spacing w:after="0" w:line="240" w:lineRule="auto"/>
      </w:pPr>
      <w:r>
        <w:separator/>
      </w:r>
    </w:p>
  </w:endnote>
  <w:endnote w:type="continuationSeparator" w:id="0">
    <w:p w:rsidR="00914512" w:rsidRDefault="00914512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2C" w:rsidRDefault="00914512" w:rsidP="00F155DE">
    <w:pPr>
      <w:pStyle w:val="Stopka"/>
      <w:jc w:val="right"/>
    </w:pPr>
    <w:hyperlink r:id="rId1" w:history="1">
      <w:r w:rsidR="00B8012C" w:rsidRPr="00F155DE">
        <w:rPr>
          <w:rStyle w:val="Hipercze"/>
        </w:rPr>
        <w:t>www.powiatwlodawski.pl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12" w:rsidRDefault="00914512" w:rsidP="00F155DE">
      <w:pPr>
        <w:spacing w:after="0" w:line="240" w:lineRule="auto"/>
      </w:pPr>
      <w:r>
        <w:separator/>
      </w:r>
    </w:p>
  </w:footnote>
  <w:footnote w:type="continuationSeparator" w:id="0">
    <w:p w:rsidR="00914512" w:rsidRDefault="00914512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7C977EDF"/>
    <w:multiLevelType w:val="hybridMultilevel"/>
    <w:tmpl w:val="72C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0"/>
    <w:rsid w:val="000115CB"/>
    <w:rsid w:val="00025ABE"/>
    <w:rsid w:val="000C14E0"/>
    <w:rsid w:val="000D4A7B"/>
    <w:rsid w:val="000E595D"/>
    <w:rsid w:val="00121CEA"/>
    <w:rsid w:val="001D7448"/>
    <w:rsid w:val="00374316"/>
    <w:rsid w:val="005128FA"/>
    <w:rsid w:val="00536AAB"/>
    <w:rsid w:val="00566067"/>
    <w:rsid w:val="005843F9"/>
    <w:rsid w:val="006147E8"/>
    <w:rsid w:val="0076335D"/>
    <w:rsid w:val="007A68CC"/>
    <w:rsid w:val="0082700F"/>
    <w:rsid w:val="00842E77"/>
    <w:rsid w:val="00852AD0"/>
    <w:rsid w:val="00914512"/>
    <w:rsid w:val="00970F62"/>
    <w:rsid w:val="009857DF"/>
    <w:rsid w:val="00AF6ED6"/>
    <w:rsid w:val="00B8012C"/>
    <w:rsid w:val="00BB056A"/>
    <w:rsid w:val="00D43A7D"/>
    <w:rsid w:val="00DA1971"/>
    <w:rsid w:val="00E77A64"/>
    <w:rsid w:val="00F155DE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wlodawa.bip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zrzuty%20A.Ostapiuk\karty%20us&#322;ug%20SP%20W&#322;odawa\www.powiatwlod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zrzuty%20A.Ostapiuk\karty%20us&#322;ug%20SP%20W&#322;odawa\www.powiatwlod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6523-0B7F-4450-BD96-316FBDDE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Andrzej Markiewicz</cp:lastModifiedBy>
  <cp:revision>5</cp:revision>
  <dcterms:created xsi:type="dcterms:W3CDTF">2014-04-30T06:42:00Z</dcterms:created>
  <dcterms:modified xsi:type="dcterms:W3CDTF">2020-04-20T08:02:00Z</dcterms:modified>
</cp:coreProperties>
</file>